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AB" w:rsidRDefault="00EA344E">
      <w:r>
        <w:rPr>
          <w:rFonts w:eastAsia="Times New Roman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BC782DF" wp14:editId="3FF47DF4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1933575" cy="380365"/>
            <wp:effectExtent l="0" t="0" r="9525" b="635"/>
            <wp:wrapTight wrapText="bothSides">
              <wp:wrapPolygon edited="0">
                <wp:start x="6171" y="0"/>
                <wp:lineTo x="0" y="7573"/>
                <wp:lineTo x="0" y="15145"/>
                <wp:lineTo x="6171" y="20554"/>
                <wp:lineTo x="11917" y="20554"/>
                <wp:lineTo x="21494" y="15145"/>
                <wp:lineTo x="21494" y="7573"/>
                <wp:lineTo x="12343" y="0"/>
                <wp:lineTo x="6171" y="0"/>
              </wp:wrapPolygon>
            </wp:wrapTight>
            <wp:docPr id="3" name="Slika 3" descr="cid:C5DEED36-C6F2-470D-90B1-9A01325405EE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78048-9CC7-4797-8E48-591F8AE35277" descr="cid:C5DEED36-C6F2-470D-90B1-9A01325405EE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44E" w:rsidRPr="00EA344E" w:rsidRDefault="00EA344E">
      <w:pPr>
        <w:rPr>
          <w:rFonts w:cstheme="minorHAnsi"/>
          <w:sz w:val="24"/>
          <w:szCs w:val="24"/>
        </w:rPr>
      </w:pPr>
    </w:p>
    <w:p w:rsidR="00EA344E" w:rsidRDefault="00EA344E">
      <w:pPr>
        <w:rPr>
          <w:rFonts w:cstheme="minorHAnsi"/>
          <w:sz w:val="24"/>
          <w:szCs w:val="24"/>
        </w:rPr>
      </w:pPr>
      <w:r w:rsidRPr="00EA344E">
        <w:rPr>
          <w:rFonts w:cstheme="minorHAnsi"/>
          <w:sz w:val="24"/>
          <w:szCs w:val="24"/>
        </w:rPr>
        <w:t>Razpored roditeljskih sestankov  za starše dijakov Gimnazije Škofja Loka</w:t>
      </w:r>
      <w:r>
        <w:rPr>
          <w:rFonts w:cstheme="minorHAnsi"/>
          <w:sz w:val="24"/>
          <w:szCs w:val="24"/>
        </w:rPr>
        <w:t>.</w:t>
      </w:r>
    </w:p>
    <w:p w:rsidR="00EA344E" w:rsidRPr="00794025" w:rsidRDefault="00EA344E">
      <w:pPr>
        <w:rPr>
          <w:rFonts w:cstheme="minorHAnsi"/>
          <w:b/>
          <w:sz w:val="24"/>
          <w:szCs w:val="24"/>
        </w:rPr>
      </w:pPr>
      <w:r w:rsidRPr="00794025">
        <w:rPr>
          <w:rFonts w:cstheme="minorHAnsi"/>
          <w:b/>
          <w:sz w:val="24"/>
          <w:szCs w:val="24"/>
        </w:rPr>
        <w:t xml:space="preserve">Vsi sestanki se pričenjajo ob 17.30.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84"/>
        <w:gridCol w:w="886"/>
        <w:gridCol w:w="2754"/>
        <w:gridCol w:w="3538"/>
      </w:tblGrid>
      <w:tr w:rsidR="00EA344E" w:rsidRPr="00EA344E" w:rsidTr="00794025">
        <w:tc>
          <w:tcPr>
            <w:tcW w:w="1884" w:type="dxa"/>
          </w:tcPr>
          <w:p w:rsidR="00EA344E" w:rsidRPr="00EA344E" w:rsidRDefault="00EA344E">
            <w:pPr>
              <w:rPr>
                <w:rFonts w:cstheme="minorHAnsi"/>
                <w:sz w:val="24"/>
                <w:szCs w:val="24"/>
              </w:rPr>
            </w:pPr>
            <w:r w:rsidRPr="00EA344E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886" w:type="dxa"/>
          </w:tcPr>
          <w:p w:rsidR="00EA344E" w:rsidRPr="00EA344E" w:rsidRDefault="00EA344E">
            <w:pPr>
              <w:rPr>
                <w:rFonts w:cstheme="minorHAnsi"/>
                <w:sz w:val="24"/>
                <w:szCs w:val="24"/>
              </w:rPr>
            </w:pPr>
            <w:r w:rsidRPr="00EA344E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2754" w:type="dxa"/>
          </w:tcPr>
          <w:p w:rsidR="00EA344E" w:rsidRPr="00EA344E" w:rsidRDefault="00EA344E">
            <w:pPr>
              <w:rPr>
                <w:rFonts w:cstheme="minorHAnsi"/>
                <w:sz w:val="24"/>
                <w:szCs w:val="24"/>
              </w:rPr>
            </w:pPr>
            <w:r w:rsidRPr="00EA344E">
              <w:rPr>
                <w:rFonts w:cstheme="minorHAnsi"/>
                <w:sz w:val="24"/>
                <w:szCs w:val="24"/>
              </w:rPr>
              <w:t>Razrednik</w:t>
            </w:r>
            <w:r>
              <w:rPr>
                <w:rFonts w:cstheme="minorHAnsi"/>
                <w:sz w:val="24"/>
                <w:szCs w:val="24"/>
              </w:rPr>
              <w:t>/razredničarka</w:t>
            </w:r>
          </w:p>
        </w:tc>
        <w:tc>
          <w:tcPr>
            <w:tcW w:w="3538" w:type="dxa"/>
          </w:tcPr>
          <w:p w:rsidR="00EA344E" w:rsidRPr="00EA344E" w:rsidRDefault="00EA344E">
            <w:pPr>
              <w:rPr>
                <w:rFonts w:cstheme="minorHAnsi"/>
                <w:sz w:val="24"/>
                <w:szCs w:val="24"/>
              </w:rPr>
            </w:pPr>
            <w:r w:rsidRPr="00EA344E">
              <w:rPr>
                <w:rFonts w:cstheme="minorHAnsi"/>
                <w:sz w:val="24"/>
                <w:szCs w:val="24"/>
              </w:rPr>
              <w:t xml:space="preserve">Učilnica/predavalnica </w:t>
            </w:r>
          </w:p>
        </w:tc>
      </w:tr>
      <w:tr w:rsidR="00EA344E" w:rsidRPr="00EA344E" w:rsidTr="00794025">
        <w:tc>
          <w:tcPr>
            <w:tcW w:w="1884" w:type="dxa"/>
            <w:shd w:val="clear" w:color="auto" w:fill="BDD6EE" w:themeFill="accent1" w:themeFillTint="66"/>
          </w:tcPr>
          <w:p w:rsidR="0017288E" w:rsidRDefault="00EA344E">
            <w:pPr>
              <w:rPr>
                <w:rFonts w:cstheme="minorHAnsi"/>
                <w:b/>
                <w:sz w:val="24"/>
                <w:szCs w:val="24"/>
              </w:rPr>
            </w:pPr>
            <w:r w:rsidRPr="0017288E">
              <w:rPr>
                <w:rFonts w:cstheme="minorHAnsi"/>
                <w:b/>
                <w:sz w:val="24"/>
                <w:szCs w:val="24"/>
              </w:rPr>
              <w:t xml:space="preserve">Ponedeljek, </w:t>
            </w:r>
          </w:p>
          <w:p w:rsidR="00EA344E" w:rsidRPr="0017288E" w:rsidRDefault="00EA344E">
            <w:pPr>
              <w:rPr>
                <w:rFonts w:cstheme="minorHAnsi"/>
                <w:b/>
                <w:sz w:val="24"/>
                <w:szCs w:val="24"/>
              </w:rPr>
            </w:pPr>
            <w:r w:rsidRPr="0017288E">
              <w:rPr>
                <w:rFonts w:cstheme="minorHAnsi"/>
                <w:b/>
                <w:sz w:val="24"/>
                <w:szCs w:val="24"/>
              </w:rPr>
              <w:t>7. 9.</w:t>
            </w:r>
            <w:r w:rsidR="0017288E">
              <w:rPr>
                <w:rFonts w:cstheme="minorHAnsi"/>
                <w:b/>
                <w:sz w:val="24"/>
                <w:szCs w:val="24"/>
              </w:rPr>
              <w:t xml:space="preserve"> 2020, ob 17.30 </w:t>
            </w:r>
          </w:p>
        </w:tc>
        <w:tc>
          <w:tcPr>
            <w:tcW w:w="886" w:type="dxa"/>
            <w:shd w:val="clear" w:color="auto" w:fill="BDD6EE" w:themeFill="accent1" w:themeFillTint="66"/>
          </w:tcPr>
          <w:p w:rsidR="00EA344E" w:rsidRPr="00EA344E" w:rsidRDefault="00EA3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3.bc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EA344E" w:rsidRPr="00EA344E" w:rsidRDefault="00EA3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Gašper Kvartič 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EA344E" w:rsidRPr="00EA344E" w:rsidRDefault="00794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Učilnica </w:t>
            </w:r>
            <w:r w:rsidR="00EA344E">
              <w:rPr>
                <w:rFonts w:cstheme="minorHAnsi"/>
                <w:sz w:val="24"/>
                <w:szCs w:val="24"/>
              </w:rPr>
              <w:t>431</w:t>
            </w:r>
          </w:p>
        </w:tc>
      </w:tr>
      <w:tr w:rsidR="0017288E" w:rsidRPr="00EA344E" w:rsidTr="00794025">
        <w:tc>
          <w:tcPr>
            <w:tcW w:w="1884" w:type="dxa"/>
            <w:vMerge w:val="restart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  <w:r w:rsidRPr="0017288E">
              <w:rPr>
                <w:rFonts w:cstheme="minorHAnsi"/>
                <w:b/>
                <w:sz w:val="24"/>
                <w:szCs w:val="24"/>
              </w:rPr>
              <w:t xml:space="preserve">Torek, 8. 9. </w:t>
            </w:r>
            <w:r>
              <w:rPr>
                <w:rFonts w:cstheme="minorHAnsi"/>
                <w:b/>
                <w:sz w:val="24"/>
                <w:szCs w:val="24"/>
              </w:rPr>
              <w:t>2020, ob 17.30</w:t>
            </w: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a</w:t>
            </w:r>
          </w:p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Tatjana Žagar, prof.</w:t>
            </w:r>
          </w:p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Mateja prevodnik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Mayland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v pritličju </w:t>
            </w:r>
          </w:p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v pritličju 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a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Nataša Veber,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Predavalnica MIC 115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b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Bernarda Pavlovec Žumer,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253, 2. nadstropje 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c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Matic Močnik,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242, 2. nadstropje 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d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Matic Gortnar,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Učilnica 340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e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 Golob,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Učilnica 341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š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Anže Rebič,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Knjižnica, 3. nadstropje </w:t>
            </w:r>
          </w:p>
        </w:tc>
      </w:tr>
      <w:tr w:rsidR="0017288E" w:rsidRPr="00EA344E" w:rsidTr="00794025">
        <w:tc>
          <w:tcPr>
            <w:tcW w:w="1884" w:type="dxa"/>
            <w:vMerge w:val="restart"/>
            <w:shd w:val="clear" w:color="auto" w:fill="BDD6EE" w:themeFill="accent1" w:themeFillTint="66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  <w:r w:rsidRPr="0017288E">
              <w:rPr>
                <w:rFonts w:cstheme="minorHAnsi"/>
                <w:b/>
                <w:sz w:val="24"/>
                <w:szCs w:val="24"/>
              </w:rPr>
              <w:t>Sreda, 9. 9.</w:t>
            </w:r>
            <w:r>
              <w:rPr>
                <w:rFonts w:cstheme="minorHAnsi"/>
                <w:b/>
                <w:sz w:val="24"/>
                <w:szCs w:val="24"/>
              </w:rPr>
              <w:t xml:space="preserve"> 2020, ob  17.30</w:t>
            </w:r>
          </w:p>
        </w:tc>
        <w:tc>
          <w:tcPr>
            <w:tcW w:w="886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č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Janez Ciperle,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v pritličju </w:t>
            </w:r>
          </w:p>
        </w:tc>
      </w:tr>
      <w:tr w:rsidR="0017288E" w:rsidRPr="00EA344E" w:rsidTr="00794025">
        <w:tc>
          <w:tcPr>
            <w:tcW w:w="1884" w:type="dxa"/>
            <w:vMerge/>
            <w:shd w:val="clear" w:color="auto" w:fill="BDD6EE" w:themeFill="accent1" w:themeFillTint="66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d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Vesna Krvina,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v pritličju </w:t>
            </w:r>
          </w:p>
        </w:tc>
      </w:tr>
      <w:tr w:rsidR="0017288E" w:rsidRPr="00EA344E" w:rsidTr="00794025">
        <w:tc>
          <w:tcPr>
            <w:tcW w:w="1884" w:type="dxa"/>
            <w:vMerge/>
            <w:shd w:val="clear" w:color="auto" w:fill="BDD6EE" w:themeFill="accent1" w:themeFillTint="66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a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Mojca Tolar,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Učilnica 341</w:t>
            </w:r>
          </w:p>
        </w:tc>
      </w:tr>
      <w:tr w:rsidR="0017288E" w:rsidRPr="00EA344E" w:rsidTr="00794025">
        <w:tc>
          <w:tcPr>
            <w:tcW w:w="1884" w:type="dxa"/>
            <w:vMerge/>
            <w:shd w:val="clear" w:color="auto" w:fill="BDD6EE" w:themeFill="accent1" w:themeFillTint="66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b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Gašper Murn,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242, 2, nadstropje </w:t>
            </w:r>
          </w:p>
        </w:tc>
      </w:tr>
      <w:tr w:rsidR="0017288E" w:rsidRPr="00EA344E" w:rsidTr="00794025">
        <w:tc>
          <w:tcPr>
            <w:tcW w:w="1884" w:type="dxa"/>
            <w:vMerge/>
            <w:shd w:val="clear" w:color="auto" w:fill="BDD6EE" w:themeFill="accent1" w:themeFillTint="66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e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Andreja kolar,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Učilnica 080, pritličje </w:t>
            </w:r>
          </w:p>
        </w:tc>
      </w:tr>
      <w:tr w:rsidR="0017288E" w:rsidRPr="00EA344E" w:rsidTr="00794025">
        <w:tc>
          <w:tcPr>
            <w:tcW w:w="1884" w:type="dxa"/>
            <w:vMerge/>
            <w:shd w:val="clear" w:color="auto" w:fill="BDD6EE" w:themeFill="accent1" w:themeFillTint="66"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š</w:t>
            </w:r>
          </w:p>
        </w:tc>
        <w:tc>
          <w:tcPr>
            <w:tcW w:w="2754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Manca Čadež, prof.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Učilnica 340</w:t>
            </w:r>
          </w:p>
        </w:tc>
      </w:tr>
      <w:tr w:rsidR="0017288E" w:rsidRPr="00EA344E" w:rsidTr="00794025">
        <w:tc>
          <w:tcPr>
            <w:tcW w:w="1884" w:type="dxa"/>
            <w:vMerge w:val="restart"/>
          </w:tcPr>
          <w:p w:rsid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  <w:r w:rsidRPr="0017288E">
              <w:rPr>
                <w:rFonts w:cstheme="minorHAnsi"/>
                <w:b/>
                <w:sz w:val="24"/>
                <w:szCs w:val="24"/>
              </w:rPr>
              <w:t xml:space="preserve">Četrtek, </w:t>
            </w:r>
          </w:p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  <w:r w:rsidRPr="0017288E">
              <w:rPr>
                <w:rFonts w:cstheme="minorHAnsi"/>
                <w:b/>
                <w:sz w:val="24"/>
                <w:szCs w:val="24"/>
              </w:rPr>
              <w:t>10. 9.</w:t>
            </w:r>
            <w:r>
              <w:rPr>
                <w:rFonts w:cstheme="minorHAnsi"/>
                <w:b/>
                <w:sz w:val="24"/>
                <w:szCs w:val="24"/>
              </w:rPr>
              <w:t xml:space="preserve"> 2020, ob 17.30</w:t>
            </w: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e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ag. Nataša Zaplotnik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Predavalnica v pritličju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Pr="0017288E" w:rsidRDefault="001728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š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Marko Špolad,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Predavalnica v pritličju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a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Andreja Dobrovoljc,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Predavalnica MIC 115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b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Marjeta Petek Ahačič,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253, 2. nadstropje 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c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Anica Šaljaj, prof.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Učilnica 340 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d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Aljoša Erman,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Predavalnica 242, 2. nadstropje 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e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Nevenka Bertoncelj,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Učilnica 341</w:t>
            </w:r>
          </w:p>
        </w:tc>
      </w:tr>
      <w:tr w:rsidR="0017288E" w:rsidRPr="00EA344E" w:rsidTr="00794025">
        <w:tc>
          <w:tcPr>
            <w:tcW w:w="1884" w:type="dxa"/>
            <w:vMerge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š</w:t>
            </w:r>
          </w:p>
        </w:tc>
        <w:tc>
          <w:tcPr>
            <w:tcW w:w="2754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Matej Albreht, prof. </w:t>
            </w:r>
          </w:p>
        </w:tc>
        <w:tc>
          <w:tcPr>
            <w:tcW w:w="3538" w:type="dxa"/>
          </w:tcPr>
          <w:p w:rsidR="0017288E" w:rsidRDefault="00172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Knjižnica, 3. nadstropje </w:t>
            </w:r>
          </w:p>
        </w:tc>
      </w:tr>
    </w:tbl>
    <w:p w:rsidR="00EA344E" w:rsidRDefault="00EA344E">
      <w:pPr>
        <w:rPr>
          <w:rFonts w:cstheme="minorHAnsi"/>
          <w:sz w:val="24"/>
          <w:szCs w:val="24"/>
        </w:rPr>
      </w:pPr>
    </w:p>
    <w:p w:rsidR="00794025" w:rsidRPr="00EA344E" w:rsidRDefault="007940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Pripravil: Jože Bogataj, ravnatelj </w:t>
      </w:r>
    </w:p>
    <w:sectPr w:rsidR="00794025" w:rsidRPr="00EA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4E"/>
    <w:rsid w:val="00117B89"/>
    <w:rsid w:val="001243A0"/>
    <w:rsid w:val="0017288E"/>
    <w:rsid w:val="00206596"/>
    <w:rsid w:val="00282362"/>
    <w:rsid w:val="00403509"/>
    <w:rsid w:val="0045342F"/>
    <w:rsid w:val="005270E7"/>
    <w:rsid w:val="00540DFC"/>
    <w:rsid w:val="005B68DB"/>
    <w:rsid w:val="00612713"/>
    <w:rsid w:val="0061692F"/>
    <w:rsid w:val="00655BAF"/>
    <w:rsid w:val="006B661E"/>
    <w:rsid w:val="0076564D"/>
    <w:rsid w:val="00794025"/>
    <w:rsid w:val="007F05EE"/>
    <w:rsid w:val="00834296"/>
    <w:rsid w:val="00896DAD"/>
    <w:rsid w:val="00917222"/>
    <w:rsid w:val="00920DB4"/>
    <w:rsid w:val="00965485"/>
    <w:rsid w:val="009739DC"/>
    <w:rsid w:val="00A00D01"/>
    <w:rsid w:val="00A5530C"/>
    <w:rsid w:val="00A95ADA"/>
    <w:rsid w:val="00B10D2D"/>
    <w:rsid w:val="00B14E14"/>
    <w:rsid w:val="00B311AB"/>
    <w:rsid w:val="00B72DC5"/>
    <w:rsid w:val="00B74CB3"/>
    <w:rsid w:val="00C10B9E"/>
    <w:rsid w:val="00C812A5"/>
    <w:rsid w:val="00CA5CD9"/>
    <w:rsid w:val="00CF36C0"/>
    <w:rsid w:val="00D255E9"/>
    <w:rsid w:val="00D46BC8"/>
    <w:rsid w:val="00DA02CA"/>
    <w:rsid w:val="00E65678"/>
    <w:rsid w:val="00EA344E"/>
    <w:rsid w:val="00ED29CD"/>
    <w:rsid w:val="00F14F6F"/>
    <w:rsid w:val="00F23B46"/>
    <w:rsid w:val="00FE5AA4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31D4"/>
  <w15:chartTrackingRefBased/>
  <w15:docId w15:val="{B47AAADD-2AEC-4304-8325-0809886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5DEED36-C6F2-470D-90B1-9A01325405EE@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Bogataj</dc:creator>
  <cp:keywords/>
  <dc:description/>
  <cp:lastModifiedBy>Joze Bogataj</cp:lastModifiedBy>
  <cp:revision>2</cp:revision>
  <dcterms:created xsi:type="dcterms:W3CDTF">2020-09-03T10:28:00Z</dcterms:created>
  <dcterms:modified xsi:type="dcterms:W3CDTF">2020-09-03T10:44:00Z</dcterms:modified>
</cp:coreProperties>
</file>